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ABB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实施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王爷府镇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境内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陈砬线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道路</w:t>
      </w:r>
    </w:p>
    <w:p w14:paraId="5199F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拓宽建设项目的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议案</w:t>
      </w:r>
    </w:p>
    <w:p w14:paraId="0CDCA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王爷府镇代表团</w:t>
      </w:r>
    </w:p>
    <w:p w14:paraId="397C9B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林海升、刘利伟、张佳乐、郑春杰、姚秀梅、</w:t>
      </w:r>
    </w:p>
    <w:p w14:paraId="53548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600" w:lineRule="exact"/>
        <w:ind w:firstLine="640" w:firstLineChars="200"/>
        <w:jc w:val="center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郭子新、刘向民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、李永、肖志军、朱姗姗</w:t>
      </w:r>
    </w:p>
    <w:p w14:paraId="0225F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一、案由</w:t>
      </w:r>
    </w:p>
    <w:p w14:paraId="07464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年来，王爷府镇三家村、砬子沟村依托得天独厚的自然风光、独具特色的民俗风情及底蕴深厚的“王府烤肉”美食文化，乡村旅游产业蓬勃发展，两村已成功获评自治区级乡村旅游重点村，旅游品牌影响力持续提升。但当前连接锦山至砬子沟的陈砬线道路现状，已成为制约当地旅游产业持续健康发展、阻碍旅游资源深度开发的关键瓶颈，严重影响游客出行体验与乡村旅游市场拓展，也对村民日常通行造成不便。为破解发展难题，充分释放乡村旅游潜力，推动区域经济社会高质量发展，特提出实施王爷府镇境内陈砬线道路拓宽建设项目。</w:t>
      </w:r>
    </w:p>
    <w:p w14:paraId="04AA6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二、案据</w:t>
      </w:r>
    </w:p>
    <w:p w14:paraId="7F34F9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道路狭窄，通行能力不足。</w:t>
      </w:r>
    </w:p>
    <w:p w14:paraId="6AB410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有陈砬线路面狭窄，且路面状况欠佳，每逢旅游旺季便频繁出现交通拥堵，极大降低了游客的出行体验。同时，狭窄的道路无法满足旅游大巴等大型车辆通行需求，众多旅游团队因交通不便被迫放弃前往三家村、砬子沟村的行程，导致大量潜在游客资源流失，直接限制了当地旅游市场的进一步拓展。</w:t>
      </w:r>
    </w:p>
    <w:p w14:paraId="62959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（二）线路局限，旅游资源整合不足。</w:t>
      </w:r>
    </w:p>
    <w:p w14:paraId="0F6A3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受现有线路布局限制，三家村、砬子沟村周边的优质旅游景点未能实现有效串联，自然景观、民俗文化、历史遗迹等旅游资源分散，无法形成集群效应，旅游资源价值未能得到充分挖掘与利用，制约了特色旅游品牌的打造与旅游产业链的延伸。</w:t>
      </w:r>
    </w:p>
    <w:p w14:paraId="150EC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（三）河道治理滞后，通行安全缺乏保障。</w:t>
      </w:r>
    </w:p>
    <w:p w14:paraId="49FFC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区域河道治理工作相对滞后，现有过水路面抗洪能力不足。每逢雨季，河道水位上涨，过水路面便无法通车，不仅给游客出行带来极大不便，也严重影响村民的日常生产生活。汛期时，过水路面更是成为阻断交通的“拦路虎”，直接威胁通行安全，严重制约了当地旅游产业的稳定性与可持续性发展。</w:t>
      </w:r>
    </w:p>
    <w:p w14:paraId="2B1F2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三、方案</w:t>
      </w:r>
    </w:p>
    <w:p w14:paraId="26912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（一）高标准推进道路拓宽升级。</w:t>
      </w:r>
    </w:p>
    <w:p w14:paraId="664ED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施陈砬线道路拓宽建设项目，对现有道路进行全面拓宽与升级改造，优化路面结构，提升路面质量，确保车辆顺畅通行。重点保障旅游大巴等大型车辆的行驶需求，从根本上解决交通拥堵问题，提升游客出行的便捷性与舒适度。</w:t>
      </w:r>
    </w:p>
    <w:p w14:paraId="5F31A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（二）全面整治过水路面，筑牢通行安全防线。</w:t>
      </w:r>
    </w:p>
    <w:p w14:paraId="624D20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现有过水路面进行彻底加固与改造，结合实际情况增设坚固的桥梁结构，或采用高抗洪能力的路面设计，提升道路抗灾能力。同时，在河道两侧合理设置防护栏、警示标识等防护设施，明确危险区域警示，保障行人和车辆在河道周边通行的安全。</w:t>
      </w:r>
    </w:p>
    <w:p w14:paraId="1288051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整合旅游资源，打造特色精品线路。</w:t>
      </w:r>
    </w:p>
    <w:p w14:paraId="02192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此次道路拓宽建设为契机，系统整合周边旅游资源，在道路沿线设置清晰、醒目的路标与指示牌，将砬子沟村的自然景观、民俗村落与周边历史遗迹等景点有机串联。推动陈砬线与砬子沟至白太沟道路衔接贯通，构建环王爷府镇的旅游精品线路，形成旅游资源集群效应，延长旅游产业链，提升区域旅游的吸引力与竞争力。​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8706AE5-28F1-40DF-83CA-08E430204B9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89F676E-0B25-44A6-8BC4-2D006A1F87F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E928507-A19C-4E9B-80A2-664CAEE1352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3E304E1-F197-4307-B33A-A304E71700B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7CD791"/>
    <w:multiLevelType w:val="singleLevel"/>
    <w:tmpl w:val="1B7CD79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70F9"/>
    <w:rsid w:val="00643BE3"/>
    <w:rsid w:val="06FA0171"/>
    <w:rsid w:val="1B0D0CA7"/>
    <w:rsid w:val="21E76F54"/>
    <w:rsid w:val="21F140CF"/>
    <w:rsid w:val="25A55F80"/>
    <w:rsid w:val="28373D27"/>
    <w:rsid w:val="2A8A06C2"/>
    <w:rsid w:val="31C126C4"/>
    <w:rsid w:val="31E51955"/>
    <w:rsid w:val="35234638"/>
    <w:rsid w:val="35657647"/>
    <w:rsid w:val="36084CC9"/>
    <w:rsid w:val="37982EFA"/>
    <w:rsid w:val="42D2623B"/>
    <w:rsid w:val="45815C6A"/>
    <w:rsid w:val="491829E2"/>
    <w:rsid w:val="4B751DCD"/>
    <w:rsid w:val="59196DA1"/>
    <w:rsid w:val="5B5F0564"/>
    <w:rsid w:val="5E203C56"/>
    <w:rsid w:val="62841824"/>
    <w:rsid w:val="66FE548F"/>
    <w:rsid w:val="75333923"/>
    <w:rsid w:val="75D934E5"/>
    <w:rsid w:val="77661C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1112</Words>
  <Characters>1112</Characters>
  <Paragraphs>12</Paragraphs>
  <TotalTime>26</TotalTime>
  <ScaleCrop>false</ScaleCrop>
  <LinksUpToDate>false</LinksUpToDate>
  <CharactersWithSpaces>1112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2024-09-20T11:59:00Z</dcterms:created>
  <dc:creator>V1916A</dc:creator>
  <cp:lastModifiedBy>朱姗姗</cp:lastModifiedBy>
  <dcterms:modified xsi:type="dcterms:W3CDTF">2026-01-31T02:15:45Z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5af8725565904df9a6705ddc6c76e3cf_21</vt:lpwstr>
  </property>
  <property fmtid="{D5CDD505-2E9C-101B-9397-08002B2CF9AE}" pid="3" name="KSOTemplateDocerSaveRecord">
    <vt:lpwstr>eyJoZGlkIjoiZTA4NzIyN2MxYTlmMzQ1NGE2MjU5NWRkMjhlOGMxYTAiLCJ1c2VySWQiOiI1NDQxNDQ4NTEifQ==</vt:lpwstr>
  </property>
  <property fmtid="{D5CDD505-2E9C-101B-9397-08002B2CF9AE}" pid="4" name="KSOProductBuildVer">
    <vt:lpwstr>2052-12.1.0.24657</vt:lpwstr>
  </property>
</Properties>
</file>